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325E" w:rsidRPr="001D325E" w:rsidRDefault="001D325E" w:rsidP="00123C2C">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r w:rsidRPr="001D325E">
        <w:rPr>
          <w:rFonts w:ascii="Times New Roman" w:eastAsia="Times New Roman" w:hAnsi="Times New Roman" w:cs="Times New Roman"/>
          <w:b/>
          <w:bCs/>
          <w:kern w:val="36"/>
          <w:sz w:val="28"/>
          <w:szCs w:val="28"/>
          <w:lang w:eastAsia="ru-RU"/>
        </w:rPr>
        <w:t>Упрощенный порядок оформления прав на земельные участки продолжает действовать</w:t>
      </w:r>
    </w:p>
    <w:p w:rsidR="001D325E" w:rsidRPr="001D325E" w:rsidRDefault="00123C2C" w:rsidP="001D325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 Росреестра по Рязанской области напоми</w:t>
      </w:r>
      <w:bookmarkStart w:id="0" w:name="_GoBack"/>
      <w:bookmarkEnd w:id="0"/>
      <w:r>
        <w:rPr>
          <w:rFonts w:ascii="Times New Roman" w:eastAsia="Times New Roman" w:hAnsi="Times New Roman" w:cs="Times New Roman"/>
          <w:sz w:val="28"/>
          <w:szCs w:val="28"/>
          <w:lang w:eastAsia="ru-RU"/>
        </w:rPr>
        <w:t>нает, что в</w:t>
      </w:r>
      <w:r w:rsidR="001D325E" w:rsidRPr="001D325E">
        <w:rPr>
          <w:rFonts w:ascii="Times New Roman" w:eastAsia="Times New Roman" w:hAnsi="Times New Roman" w:cs="Times New Roman"/>
          <w:sz w:val="28"/>
          <w:szCs w:val="28"/>
          <w:lang w:eastAsia="ru-RU"/>
        </w:rPr>
        <w:t xml:space="preserve"> соответствии с действующим законодательством в упрощённом порядке можно оформить право собственности на земельный участок, который был предоставлен гражданину для ведения личного подсобного хозяйства, огородничества, садоводства, индивидуального гаражного или индивидуального жилищного строительства на праве собственности, пожизненного наследуемого владения или постоянного (бессрочного) пользования до введения в силу Земельного Кодекса (до 30 октября 2001 года). </w:t>
      </w:r>
    </w:p>
    <w:p w:rsidR="001D325E" w:rsidRPr="001D325E" w:rsidRDefault="001D325E" w:rsidP="001D325E">
      <w:pPr>
        <w:spacing w:after="0" w:line="240" w:lineRule="auto"/>
        <w:ind w:firstLine="709"/>
        <w:jc w:val="both"/>
        <w:rPr>
          <w:rFonts w:ascii="Times New Roman" w:eastAsia="Times New Roman" w:hAnsi="Times New Roman" w:cs="Times New Roman"/>
          <w:sz w:val="28"/>
          <w:szCs w:val="28"/>
          <w:lang w:eastAsia="ru-RU"/>
        </w:rPr>
      </w:pPr>
      <w:r w:rsidRPr="001D325E">
        <w:rPr>
          <w:rFonts w:ascii="Times New Roman" w:eastAsia="Times New Roman" w:hAnsi="Times New Roman" w:cs="Times New Roman"/>
          <w:sz w:val="28"/>
          <w:szCs w:val="28"/>
          <w:lang w:eastAsia="ru-RU"/>
        </w:rPr>
        <w:t xml:space="preserve">У гражданина на руках должен быть правоустанавливающий документ на такой участок: свидетельство, договор или какой-либо акт о предоставлении участка в бессрочное пользование или пожизненного наследуемое владение, выписка из </w:t>
      </w:r>
      <w:proofErr w:type="spellStart"/>
      <w:r w:rsidRPr="001D325E">
        <w:rPr>
          <w:rFonts w:ascii="Times New Roman" w:eastAsia="Times New Roman" w:hAnsi="Times New Roman" w:cs="Times New Roman"/>
          <w:sz w:val="28"/>
          <w:szCs w:val="28"/>
          <w:lang w:eastAsia="ru-RU"/>
        </w:rPr>
        <w:t>похозяйственной</w:t>
      </w:r>
      <w:proofErr w:type="spellEnd"/>
      <w:r w:rsidRPr="001D325E">
        <w:rPr>
          <w:rFonts w:ascii="Times New Roman" w:eastAsia="Times New Roman" w:hAnsi="Times New Roman" w:cs="Times New Roman"/>
          <w:sz w:val="28"/>
          <w:szCs w:val="28"/>
          <w:lang w:eastAsia="ru-RU"/>
        </w:rPr>
        <w:t xml:space="preserve"> книги и т.д. </w:t>
      </w:r>
    </w:p>
    <w:p w:rsidR="001D325E" w:rsidRPr="001D325E" w:rsidRDefault="001D325E" w:rsidP="001D325E">
      <w:pPr>
        <w:spacing w:after="0" w:line="240" w:lineRule="auto"/>
        <w:ind w:firstLine="709"/>
        <w:jc w:val="both"/>
        <w:rPr>
          <w:rFonts w:ascii="Times New Roman" w:eastAsia="Times New Roman" w:hAnsi="Times New Roman" w:cs="Times New Roman"/>
          <w:sz w:val="28"/>
          <w:szCs w:val="28"/>
          <w:lang w:eastAsia="ru-RU"/>
        </w:rPr>
      </w:pPr>
      <w:r w:rsidRPr="001D325E">
        <w:rPr>
          <w:rFonts w:ascii="Times New Roman" w:eastAsia="Times New Roman" w:hAnsi="Times New Roman" w:cs="Times New Roman"/>
          <w:sz w:val="28"/>
          <w:szCs w:val="28"/>
          <w:lang w:eastAsia="ru-RU"/>
        </w:rPr>
        <w:t xml:space="preserve">Правоустанавливающий документ вместе </w:t>
      </w:r>
      <w:proofErr w:type="gramStart"/>
      <w:r w:rsidRPr="001D325E">
        <w:rPr>
          <w:rFonts w:ascii="Times New Roman" w:eastAsia="Times New Roman" w:hAnsi="Times New Roman" w:cs="Times New Roman"/>
          <w:sz w:val="28"/>
          <w:szCs w:val="28"/>
          <w:lang w:eastAsia="ru-RU"/>
        </w:rPr>
        <w:t>с  заявлением</w:t>
      </w:r>
      <w:proofErr w:type="gramEnd"/>
      <w:r w:rsidRPr="001D325E">
        <w:rPr>
          <w:rFonts w:ascii="Times New Roman" w:eastAsia="Times New Roman" w:hAnsi="Times New Roman" w:cs="Times New Roman"/>
          <w:sz w:val="28"/>
          <w:szCs w:val="28"/>
          <w:lang w:eastAsia="ru-RU"/>
        </w:rPr>
        <w:t xml:space="preserve"> о регистрации права собственности необходимо подать в любой офис </w:t>
      </w:r>
      <w:r w:rsidR="006D6103">
        <w:rPr>
          <w:rFonts w:ascii="Times New Roman" w:eastAsia="Times New Roman" w:hAnsi="Times New Roman" w:cs="Times New Roman"/>
          <w:sz w:val="28"/>
          <w:szCs w:val="28"/>
          <w:lang w:eastAsia="ru-RU"/>
        </w:rPr>
        <w:t>МФЦ</w:t>
      </w:r>
      <w:r w:rsidRPr="001D325E">
        <w:rPr>
          <w:rFonts w:ascii="Times New Roman" w:eastAsia="Times New Roman" w:hAnsi="Times New Roman" w:cs="Times New Roman"/>
          <w:sz w:val="28"/>
          <w:szCs w:val="28"/>
          <w:lang w:eastAsia="ru-RU"/>
        </w:rPr>
        <w:t xml:space="preserve">, оплатив при этом государственную пошлину в размере 350 рублей. </w:t>
      </w:r>
    </w:p>
    <w:p w:rsidR="001D325E" w:rsidRPr="001D325E" w:rsidRDefault="001D325E" w:rsidP="001D325E">
      <w:pPr>
        <w:spacing w:before="100" w:beforeAutospacing="1" w:after="100" w:afterAutospacing="1" w:line="240" w:lineRule="auto"/>
        <w:rPr>
          <w:rFonts w:ascii="Times New Roman" w:eastAsia="Times New Roman" w:hAnsi="Times New Roman" w:cs="Times New Roman"/>
          <w:sz w:val="28"/>
          <w:szCs w:val="28"/>
          <w:lang w:eastAsia="ru-RU"/>
        </w:rPr>
      </w:pPr>
      <w:r w:rsidRPr="001D325E">
        <w:rPr>
          <w:rFonts w:ascii="Times New Roman" w:eastAsia="Times New Roman" w:hAnsi="Times New Roman" w:cs="Times New Roman"/>
          <w:sz w:val="28"/>
          <w:szCs w:val="28"/>
          <w:lang w:val="en-US" w:eastAsia="ru-RU"/>
        </w:rPr>
        <w:t> </w:t>
      </w:r>
    </w:p>
    <w:p w:rsidR="00385084" w:rsidRPr="006D6103" w:rsidRDefault="00385084">
      <w:pPr>
        <w:rPr>
          <w:sz w:val="28"/>
          <w:szCs w:val="28"/>
        </w:rPr>
      </w:pPr>
    </w:p>
    <w:sectPr w:rsidR="00385084" w:rsidRPr="006D61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5E"/>
    <w:rsid w:val="00123C2C"/>
    <w:rsid w:val="001D325E"/>
    <w:rsid w:val="00385084"/>
    <w:rsid w:val="006D61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65319D-B959-4CE2-819B-533459D2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D32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325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D32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42074">
      <w:bodyDiv w:val="1"/>
      <w:marLeft w:val="0"/>
      <w:marRight w:val="0"/>
      <w:marTop w:val="0"/>
      <w:marBottom w:val="0"/>
      <w:divBdr>
        <w:top w:val="none" w:sz="0" w:space="0" w:color="auto"/>
        <w:left w:val="none" w:sz="0" w:space="0" w:color="auto"/>
        <w:bottom w:val="none" w:sz="0" w:space="0" w:color="auto"/>
        <w:right w:val="none" w:sz="0" w:space="0" w:color="auto"/>
      </w:divBdr>
    </w:div>
    <w:div w:id="100690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156</Words>
  <Characters>893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mesto</dc:creator>
  <cp:keywords/>
  <dc:description/>
  <cp:lastModifiedBy>mesto</cp:lastModifiedBy>
  <cp:revision>2</cp:revision>
  <dcterms:created xsi:type="dcterms:W3CDTF">2020-03-10T12:10:00Z</dcterms:created>
  <dcterms:modified xsi:type="dcterms:W3CDTF">2020-03-10T13:47:00Z</dcterms:modified>
</cp:coreProperties>
</file>